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FE20A" w14:textId="77777777" w:rsidR="00F27FDD" w:rsidRPr="000116B9" w:rsidRDefault="005E6351" w:rsidP="000116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6B9">
        <w:rPr>
          <w:rFonts w:ascii="Times New Roman" w:hAnsi="Times New Roman" w:cs="Times New Roman"/>
          <w:b/>
          <w:sz w:val="28"/>
          <w:szCs w:val="28"/>
        </w:rPr>
        <w:t>Краткое описание педагогического мини – проекта.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0"/>
        <w:gridCol w:w="2716"/>
        <w:gridCol w:w="7030"/>
      </w:tblGrid>
      <w:tr w:rsidR="001B4237" w:rsidRPr="000116B9" w14:paraId="6AF152C0" w14:textId="77777777" w:rsidTr="000116B9">
        <w:trPr>
          <w:trHeight w:val="661"/>
        </w:trPr>
        <w:tc>
          <w:tcPr>
            <w:tcW w:w="720" w:type="dxa"/>
          </w:tcPr>
          <w:p w14:paraId="284F7892" w14:textId="77777777" w:rsidR="001B4237" w:rsidRPr="000116B9" w:rsidRDefault="001B4237" w:rsidP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1" w:type="dxa"/>
          </w:tcPr>
          <w:p w14:paraId="0BD131D7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Название мини- проекта</w:t>
            </w:r>
          </w:p>
        </w:tc>
        <w:tc>
          <w:tcPr>
            <w:tcW w:w="7170" w:type="dxa"/>
          </w:tcPr>
          <w:p w14:paraId="7371AC71" w14:textId="77777777" w:rsidR="001B4237" w:rsidRPr="000116B9" w:rsidRDefault="00C003D8" w:rsidP="00C00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b/>
                <w:sz w:val="28"/>
                <w:szCs w:val="28"/>
              </w:rPr>
              <w:t>«Незнайка в стране безопасности»</w:t>
            </w:r>
          </w:p>
        </w:tc>
      </w:tr>
      <w:tr w:rsidR="001B4237" w:rsidRPr="000116B9" w14:paraId="29075625" w14:textId="77777777" w:rsidTr="000116B9">
        <w:trPr>
          <w:trHeight w:val="496"/>
        </w:trPr>
        <w:tc>
          <w:tcPr>
            <w:tcW w:w="720" w:type="dxa"/>
          </w:tcPr>
          <w:p w14:paraId="47007893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21" w:type="dxa"/>
          </w:tcPr>
          <w:p w14:paraId="781E7DBC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Разработчики</w:t>
            </w:r>
          </w:p>
        </w:tc>
        <w:tc>
          <w:tcPr>
            <w:tcW w:w="7170" w:type="dxa"/>
          </w:tcPr>
          <w:p w14:paraId="44CA8970" w14:textId="77777777" w:rsidR="001B4237" w:rsidRPr="000116B9" w:rsidRDefault="005C2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Ромашихина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 </w:t>
            </w:r>
            <w:proofErr w:type="spellStart"/>
            <w:r w:rsidR="00F80FBA" w:rsidRPr="000116B9">
              <w:rPr>
                <w:rFonts w:ascii="Times New Roman" w:hAnsi="Times New Roman" w:cs="Times New Roman"/>
                <w:sz w:val="28"/>
                <w:szCs w:val="28"/>
              </w:rPr>
              <w:t>Слобожанинова</w:t>
            </w:r>
            <w:proofErr w:type="spellEnd"/>
            <w:r w:rsidR="00F80FBA"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1B4237" w:rsidRPr="000116B9" w14:paraId="74A3F74E" w14:textId="77777777" w:rsidTr="000116B9">
        <w:trPr>
          <w:trHeight w:val="506"/>
        </w:trPr>
        <w:tc>
          <w:tcPr>
            <w:tcW w:w="720" w:type="dxa"/>
          </w:tcPr>
          <w:p w14:paraId="198095B9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21" w:type="dxa"/>
          </w:tcPr>
          <w:p w14:paraId="74FC8A3C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7170" w:type="dxa"/>
          </w:tcPr>
          <w:p w14:paraId="17500A33" w14:textId="77777777" w:rsidR="001B4237" w:rsidRPr="000116B9" w:rsidRDefault="00293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80FBA" w:rsidRPr="000116B9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  <w:r w:rsidR="000116B9">
              <w:rPr>
                <w:rFonts w:ascii="Times New Roman" w:hAnsi="Times New Roman" w:cs="Times New Roman"/>
                <w:sz w:val="28"/>
                <w:szCs w:val="28"/>
              </w:rPr>
              <w:t xml:space="preserve"> 5-7 лет</w:t>
            </w: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, родители, педагоги </w:t>
            </w:r>
          </w:p>
        </w:tc>
      </w:tr>
      <w:tr w:rsidR="001B4237" w:rsidRPr="000116B9" w14:paraId="1A585B04" w14:textId="77777777" w:rsidTr="000116B9">
        <w:trPr>
          <w:trHeight w:val="368"/>
        </w:trPr>
        <w:tc>
          <w:tcPr>
            <w:tcW w:w="720" w:type="dxa"/>
          </w:tcPr>
          <w:p w14:paraId="51534EB1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21" w:type="dxa"/>
          </w:tcPr>
          <w:p w14:paraId="03FEB0C0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7170" w:type="dxa"/>
          </w:tcPr>
          <w:p w14:paraId="5CCF5E0F" w14:textId="77777777" w:rsidR="001B4237" w:rsidRPr="000116B9" w:rsidRDefault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информационно – познавательный</w:t>
            </w:r>
          </w:p>
        </w:tc>
      </w:tr>
      <w:tr w:rsidR="001B4237" w:rsidRPr="000116B9" w14:paraId="368E06A4" w14:textId="77777777" w:rsidTr="000116B9">
        <w:trPr>
          <w:trHeight w:val="395"/>
        </w:trPr>
        <w:tc>
          <w:tcPr>
            <w:tcW w:w="720" w:type="dxa"/>
          </w:tcPr>
          <w:p w14:paraId="4AA85BB4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21" w:type="dxa"/>
          </w:tcPr>
          <w:p w14:paraId="37D2EB86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</w:tc>
        <w:tc>
          <w:tcPr>
            <w:tcW w:w="7170" w:type="dxa"/>
          </w:tcPr>
          <w:p w14:paraId="31A23312" w14:textId="77777777" w:rsidR="001B4237" w:rsidRPr="000116B9" w:rsidRDefault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</w:tc>
      </w:tr>
      <w:tr w:rsidR="001B4237" w:rsidRPr="000116B9" w14:paraId="21EF2EAA" w14:textId="77777777" w:rsidTr="000116B9">
        <w:trPr>
          <w:trHeight w:val="380"/>
        </w:trPr>
        <w:tc>
          <w:tcPr>
            <w:tcW w:w="720" w:type="dxa"/>
          </w:tcPr>
          <w:p w14:paraId="01A197E6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21" w:type="dxa"/>
          </w:tcPr>
          <w:p w14:paraId="2F4D0F9F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Тематическое поле</w:t>
            </w:r>
          </w:p>
        </w:tc>
        <w:tc>
          <w:tcPr>
            <w:tcW w:w="7170" w:type="dxa"/>
          </w:tcPr>
          <w:p w14:paraId="3A5D2207" w14:textId="77777777" w:rsidR="00BA6F07" w:rsidRPr="000116B9" w:rsidRDefault="00BA6F07" w:rsidP="00BA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16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Проект«</w:t>
            </w:r>
            <w:proofErr w:type="gramEnd"/>
            <w:r w:rsidRPr="000116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Незнайка в стране безопасности»    охватывает ключевые аспекты формирования основ безопасности жизнедеятельности у дошкольников –пожарная безопасность, </w:t>
            </w:r>
            <w:r w:rsidR="00505082" w:rsidRPr="000116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безопасность в быту , на дороге, на улице, на природе и на воде.</w:t>
            </w:r>
          </w:p>
        </w:tc>
      </w:tr>
      <w:tr w:rsidR="001B4237" w:rsidRPr="000116B9" w14:paraId="26E15DE9" w14:textId="77777777" w:rsidTr="000116B9">
        <w:trPr>
          <w:trHeight w:val="523"/>
        </w:trPr>
        <w:tc>
          <w:tcPr>
            <w:tcW w:w="720" w:type="dxa"/>
          </w:tcPr>
          <w:p w14:paraId="6FDDEFE5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21" w:type="dxa"/>
          </w:tcPr>
          <w:p w14:paraId="3049109D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7170" w:type="dxa"/>
          </w:tcPr>
          <w:p w14:paraId="7E0F2A94" w14:textId="77777777" w:rsidR="001B4237" w:rsidRPr="000116B9" w:rsidRDefault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Самое ценное в нашей жизни – это дети. Жизнь, здоровье и безопасность</w:t>
            </w:r>
            <w:r w:rsidRPr="000116B9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0116B9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дошкольников</w:t>
            </w:r>
            <w:r w:rsidRPr="000116B9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0116B9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полностью зависит от окружающих их взрослых, и мы прекрасно понимаем, что именно  дети - самая незащищенная и уязвимая часть нашего населения. Познавая окружающий мир, они часто сталкиваются с опасностями и становятся жертвами своего незнания, беспечности и легкомыслия. У них нет опыта, знаний, и не сформированы навыки безопасного</w:t>
            </w:r>
            <w:r w:rsidRPr="000116B9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0116B9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поведения.</w:t>
            </w:r>
          </w:p>
        </w:tc>
      </w:tr>
      <w:tr w:rsidR="001B4237" w:rsidRPr="000116B9" w14:paraId="169B60A6" w14:textId="77777777" w:rsidTr="000116B9">
        <w:trPr>
          <w:trHeight w:val="509"/>
        </w:trPr>
        <w:tc>
          <w:tcPr>
            <w:tcW w:w="720" w:type="dxa"/>
          </w:tcPr>
          <w:p w14:paraId="2EDC8E16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21" w:type="dxa"/>
          </w:tcPr>
          <w:p w14:paraId="5E439EAF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7170" w:type="dxa"/>
          </w:tcPr>
          <w:p w14:paraId="632B7E5B" w14:textId="77777777" w:rsidR="001B4237" w:rsidRPr="000116B9" w:rsidRDefault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формирования  у детей осознанного отношения к вопросам безопасности и развитие навыков безопасного поведения в различных ситуациях.</w:t>
            </w:r>
          </w:p>
        </w:tc>
      </w:tr>
      <w:tr w:rsidR="001B4237" w:rsidRPr="000116B9" w14:paraId="64E21EE8" w14:textId="77777777" w:rsidTr="000116B9">
        <w:trPr>
          <w:trHeight w:val="509"/>
        </w:trPr>
        <w:tc>
          <w:tcPr>
            <w:tcW w:w="720" w:type="dxa"/>
          </w:tcPr>
          <w:p w14:paraId="61D76FE2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21" w:type="dxa"/>
          </w:tcPr>
          <w:p w14:paraId="20EC180E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Задачи проекта:</w:t>
            </w:r>
          </w:p>
          <w:p w14:paraId="1C639A98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-обучающие</w:t>
            </w:r>
          </w:p>
          <w:p w14:paraId="342E73F7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-развивающие</w:t>
            </w:r>
          </w:p>
          <w:p w14:paraId="75238DCA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-воспитательные</w:t>
            </w:r>
          </w:p>
        </w:tc>
        <w:tc>
          <w:tcPr>
            <w:tcW w:w="7170" w:type="dxa"/>
          </w:tcPr>
          <w:p w14:paraId="70036E06" w14:textId="77777777" w:rsidR="001B4237" w:rsidRPr="000116B9" w:rsidRDefault="008D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1. Закрепить знания о правилах </w:t>
            </w:r>
            <w:proofErr w:type="gramStart"/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безопасности( пожарной</w:t>
            </w:r>
            <w:proofErr w:type="gramEnd"/>
            <w:r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, дорожной, на воде, в быту, </w:t>
            </w:r>
            <w:r w:rsidR="00255DC0"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в природе, </w:t>
            </w: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при общении с незнакомыми людьми)</w:t>
            </w:r>
          </w:p>
          <w:p w14:paraId="4EA0CEE5" w14:textId="77777777" w:rsidR="008D6A6F" w:rsidRPr="000116B9" w:rsidRDefault="008D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2.Сформировать навыки правильного поведения в опасных ситуациях.</w:t>
            </w:r>
          </w:p>
          <w:p w14:paraId="0A2E04A1" w14:textId="77777777" w:rsidR="008D6A6F" w:rsidRPr="000116B9" w:rsidRDefault="008D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3. Развивать внимание, логическое мышление, умение делать выводы.</w:t>
            </w:r>
          </w:p>
          <w:p w14:paraId="22745B5F" w14:textId="77777777" w:rsidR="008D6A6F" w:rsidRPr="000116B9" w:rsidRDefault="008D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4.Воспитывать ответственное отношение к своей безопасности и безопасности окружающих.</w:t>
            </w:r>
          </w:p>
        </w:tc>
      </w:tr>
      <w:tr w:rsidR="001B4237" w:rsidRPr="000116B9" w14:paraId="0833A972" w14:textId="77777777" w:rsidTr="000116B9">
        <w:trPr>
          <w:trHeight w:val="509"/>
        </w:trPr>
        <w:tc>
          <w:tcPr>
            <w:tcW w:w="720" w:type="dxa"/>
          </w:tcPr>
          <w:p w14:paraId="51C88A7D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2721" w:type="dxa"/>
          </w:tcPr>
          <w:p w14:paraId="1575BFF2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7170" w:type="dxa"/>
          </w:tcPr>
          <w:p w14:paraId="615154EB" w14:textId="77777777" w:rsidR="001B4237" w:rsidRPr="000116B9" w:rsidRDefault="008D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знают и применяют на практике правила безопасного поведения на улице, в быту, в дошкольном учреждении; знают и называют службы, которые окажут помощь</w:t>
            </w:r>
          </w:p>
        </w:tc>
      </w:tr>
      <w:tr w:rsidR="001B4237" w:rsidRPr="000116B9" w14:paraId="62DCFF69" w14:textId="77777777" w:rsidTr="000116B9">
        <w:trPr>
          <w:trHeight w:val="509"/>
        </w:trPr>
        <w:tc>
          <w:tcPr>
            <w:tcW w:w="720" w:type="dxa"/>
          </w:tcPr>
          <w:p w14:paraId="40F8275F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21" w:type="dxa"/>
          </w:tcPr>
          <w:p w14:paraId="0B0B40C1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Продукт проекта</w:t>
            </w:r>
          </w:p>
        </w:tc>
        <w:tc>
          <w:tcPr>
            <w:tcW w:w="7170" w:type="dxa"/>
          </w:tcPr>
          <w:p w14:paraId="49BFEC67" w14:textId="77777777" w:rsidR="001B4237" w:rsidRPr="000116B9" w:rsidRDefault="0085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 КВЕСТ – игра «Незнайка в стране безопасности»</w:t>
            </w:r>
          </w:p>
        </w:tc>
      </w:tr>
    </w:tbl>
    <w:p w14:paraId="533F50BC" w14:textId="77777777" w:rsidR="005C2FE7" w:rsidRDefault="005C2FE7">
      <w:pPr>
        <w:rPr>
          <w:rFonts w:ascii="Times New Roman" w:hAnsi="Times New Roman" w:cs="Times New Roman"/>
          <w:b/>
        </w:rPr>
        <w:sectPr w:rsidR="005C2FE7" w:rsidSect="000116B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14:paraId="094FABFE" w14:textId="77777777" w:rsidR="000116B9" w:rsidRDefault="000116B9">
      <w:pPr>
        <w:rPr>
          <w:rFonts w:ascii="Times New Roman" w:hAnsi="Times New Roman" w:cs="Times New Roman"/>
          <w:sz w:val="18"/>
          <w:szCs w:val="18"/>
        </w:rPr>
        <w:sectPr w:rsidR="000116B9" w:rsidSect="000116B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085EE83" w14:textId="77777777" w:rsidR="00AA0CA3" w:rsidRPr="005C2FE7" w:rsidRDefault="00AA0CA3">
      <w:pPr>
        <w:rPr>
          <w:rFonts w:ascii="Times New Roman" w:hAnsi="Times New Roman" w:cs="Times New Roman"/>
          <w:sz w:val="18"/>
          <w:szCs w:val="18"/>
        </w:rPr>
      </w:pPr>
    </w:p>
    <w:sectPr w:rsidR="00AA0CA3" w:rsidRPr="005C2FE7" w:rsidSect="000116B9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963D42"/>
    <w:multiLevelType w:val="hybridMultilevel"/>
    <w:tmpl w:val="C608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51"/>
    <w:rsid w:val="000116B9"/>
    <w:rsid w:val="000339D5"/>
    <w:rsid w:val="00046DB4"/>
    <w:rsid w:val="00052510"/>
    <w:rsid w:val="0013518F"/>
    <w:rsid w:val="001850EB"/>
    <w:rsid w:val="00187ECA"/>
    <w:rsid w:val="001A1314"/>
    <w:rsid w:val="001B4237"/>
    <w:rsid w:val="00255DC0"/>
    <w:rsid w:val="002737AC"/>
    <w:rsid w:val="002908E0"/>
    <w:rsid w:val="00293DB1"/>
    <w:rsid w:val="002E37B4"/>
    <w:rsid w:val="00324549"/>
    <w:rsid w:val="00341CEB"/>
    <w:rsid w:val="003A5B6D"/>
    <w:rsid w:val="00434A37"/>
    <w:rsid w:val="004E1999"/>
    <w:rsid w:val="00505082"/>
    <w:rsid w:val="005074CC"/>
    <w:rsid w:val="005A5502"/>
    <w:rsid w:val="005C2D6A"/>
    <w:rsid w:val="005C2FE7"/>
    <w:rsid w:val="005E6351"/>
    <w:rsid w:val="00603B91"/>
    <w:rsid w:val="00642E7E"/>
    <w:rsid w:val="00682FB5"/>
    <w:rsid w:val="007576D1"/>
    <w:rsid w:val="00814014"/>
    <w:rsid w:val="00852BD3"/>
    <w:rsid w:val="00885D3B"/>
    <w:rsid w:val="008D6A6F"/>
    <w:rsid w:val="00996966"/>
    <w:rsid w:val="00A23760"/>
    <w:rsid w:val="00AA0CA3"/>
    <w:rsid w:val="00B16C5F"/>
    <w:rsid w:val="00B50863"/>
    <w:rsid w:val="00B77E68"/>
    <w:rsid w:val="00BA6F07"/>
    <w:rsid w:val="00BB2410"/>
    <w:rsid w:val="00C003D8"/>
    <w:rsid w:val="00C83CA0"/>
    <w:rsid w:val="00C91AB8"/>
    <w:rsid w:val="00C96DFB"/>
    <w:rsid w:val="00CF59FB"/>
    <w:rsid w:val="00E20481"/>
    <w:rsid w:val="00E81912"/>
    <w:rsid w:val="00E83B57"/>
    <w:rsid w:val="00EC16B5"/>
    <w:rsid w:val="00ED5D7A"/>
    <w:rsid w:val="00F27FDD"/>
    <w:rsid w:val="00F440E4"/>
    <w:rsid w:val="00F80FBA"/>
    <w:rsid w:val="00FB3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4674"/>
  <w15:docId w15:val="{C4992F5F-CB67-40B4-A032-0FED026E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2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B4237"/>
    <w:pPr>
      <w:ind w:left="720"/>
      <w:contextualSpacing/>
    </w:pPr>
  </w:style>
  <w:style w:type="character" w:customStyle="1" w:styleId="c3">
    <w:name w:val="c3"/>
    <w:basedOn w:val="a0"/>
    <w:rsid w:val="00C003D8"/>
  </w:style>
  <w:style w:type="character" w:customStyle="1" w:styleId="c1">
    <w:name w:val="c1"/>
    <w:basedOn w:val="a0"/>
    <w:rsid w:val="00C003D8"/>
  </w:style>
  <w:style w:type="paragraph" w:customStyle="1" w:styleId="c4">
    <w:name w:val="c4"/>
    <w:basedOn w:val="a"/>
    <w:rsid w:val="0034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41CEB"/>
  </w:style>
  <w:style w:type="character" w:customStyle="1" w:styleId="c6">
    <w:name w:val="c6"/>
    <w:basedOn w:val="a0"/>
    <w:rsid w:val="00324549"/>
  </w:style>
  <w:style w:type="character" w:customStyle="1" w:styleId="c2">
    <w:name w:val="c2"/>
    <w:basedOn w:val="a0"/>
    <w:rsid w:val="00324549"/>
  </w:style>
  <w:style w:type="paragraph" w:styleId="a5">
    <w:name w:val="Normal (Web)"/>
    <w:basedOn w:val="a"/>
    <w:uiPriority w:val="99"/>
    <w:semiHidden/>
    <w:unhideWhenUsed/>
    <w:rsid w:val="00B7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6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2026-06-24T03:35:00Z</dcterms:created>
  <dcterms:modified xsi:type="dcterms:W3CDTF">2026-06-24T03:38:00Z</dcterms:modified>
</cp:coreProperties>
</file>