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FE2" w:rsidRDefault="00023FE2" w:rsidP="00023FE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Наша армия сильна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.»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подготовительной группе</w:t>
      </w:r>
    </w:p>
    <w:p w:rsidR="00023FE2" w:rsidRDefault="00023FE2" w:rsidP="00023FE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023FE2" w:rsidRDefault="00023FE2" w:rsidP="00023FE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Обучающие 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23FE2" w:rsidRDefault="00023FE2" w:rsidP="00023FE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Продолжать закреплять знания детей об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армии</w:t>
      </w:r>
      <w:r>
        <w:rPr>
          <w:rFonts w:ascii="Arial" w:hAnsi="Arial" w:cs="Arial"/>
          <w:color w:val="111111"/>
          <w:sz w:val="27"/>
          <w:szCs w:val="27"/>
        </w:rPr>
        <w:t>, формировать представления о родах войск, о </w:t>
      </w:r>
      <w:hyperlink r:id="rId4" w:tooltip="День защитника Отечества, 23 февраля" w:history="1">
        <w:r>
          <w:rPr>
            <w:rStyle w:val="a5"/>
            <w:rFonts w:ascii="Arial" w:hAnsi="Arial" w:cs="Arial"/>
            <w:color w:val="0088BB"/>
            <w:sz w:val="27"/>
            <w:szCs w:val="27"/>
            <w:bdr w:val="none" w:sz="0" w:space="0" w:color="auto" w:frame="1"/>
          </w:rPr>
          <w:t>защитниках Отечества</w:t>
        </w:r>
      </w:hyperlink>
      <w:r>
        <w:rPr>
          <w:rFonts w:ascii="Arial" w:hAnsi="Arial" w:cs="Arial"/>
          <w:color w:val="111111"/>
          <w:sz w:val="27"/>
          <w:szCs w:val="27"/>
        </w:rPr>
        <w:t>. Познакомить детей с </w:t>
      </w:r>
      <w:hyperlink r:id="rId5" w:tooltip="Военные профессии, армия, солдаты. Конспекты" w:history="1">
        <w:r>
          <w:rPr>
            <w:rStyle w:val="a5"/>
            <w:rFonts w:ascii="Arial" w:hAnsi="Arial" w:cs="Arial"/>
            <w:color w:val="0088BB"/>
            <w:sz w:val="27"/>
            <w:szCs w:val="27"/>
            <w:bdr w:val="none" w:sz="0" w:space="0" w:color="auto" w:frame="1"/>
          </w:rPr>
          <w:t>военной техникой</w:t>
        </w:r>
      </w:hyperlink>
      <w:r>
        <w:rPr>
          <w:rFonts w:ascii="Arial" w:hAnsi="Arial" w:cs="Arial"/>
          <w:color w:val="111111"/>
          <w:sz w:val="27"/>
          <w:szCs w:val="27"/>
        </w:rPr>
        <w:t>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 задачи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память, воображение.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Воспитывающие </w:t>
      </w:r>
      <w:proofErr w:type="gramStart"/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Воспитывать любовь к Родине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чувства гордости за свою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армию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дисциплинированности, способности проявить себя по отношению к слабым.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Оздоровительные задачи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Укрепление здоровья, активизация обменных процессов.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художественной литературы с иллюстрациями, рассматривание альбомов.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художественной литературы.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Просматривание мультфильмов, фильмов, посвященных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армии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hyperlink r:id="rId6" w:tooltip="День защитника Отечества. Конспекты к 23 февраля" w:history="1">
        <w:r w:rsidRPr="00023FE2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защитникам Отечества</w:t>
        </w:r>
      </w:hyperlink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ноутбук, проектор, фотографии с изображением солдат разных войск.</w:t>
      </w:r>
    </w:p>
    <w:p w:rsidR="00023FE2" w:rsidRPr="00023FE2" w:rsidRDefault="00023FE2" w:rsidP="00023FE2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023FE2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Здравствуйте ребята. Я рада вас видеть. Прошу вас присаживаться на стульчики, проходите и усаживайтесь поудобнее.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 мне напомнит, какое сейчас у нас время года?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Сейчас у нас зима! А кто мне подскажет, какой сейчас месяц?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какие праздники празднуются в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феврале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вы уже и сказали, 23-го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февраля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наш народ будет отмечать праздник День защитника Отечества. А кто такие защитники Отечества?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 Слайд № 2)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такое Отечество?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 – Родина. Слайд № 3)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Правильно, защитники Отечества – это воины, то есть солдаты, которые защищают нашу Родину от врагов. А еще </w:t>
      </w: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Родина значит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родная как папа и мама. Родина - место, где мы родились, страна в которой мы живем. </w:t>
      </w: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Много пословиц и поговорок сложил русский народ о Родине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-Родина любимая — мать родимая.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Родину любить — верно Родине служить.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-Любовь к Родине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сильнее смерти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Рoдина</w:t>
      </w:r>
      <w:proofErr w:type="spell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всем матерям мать.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-Если дружба велика — будет Родина крепка.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Родину любит, тому она в долгу не будет.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 вот как вы думаете, один солдат сможет защитить </w:t>
      </w:r>
      <w:proofErr w:type="spell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Oтечество</w:t>
      </w:r>
      <w:proofErr w:type="spell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№ 4)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Совершенно верно, </w:t>
      </w: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 зря говорится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 в поле не воин»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когда много солдат – это уже получается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армия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каждой стране существует своя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армия и в России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конечно, она тоже есть.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теперь я попрошу обратить внимание на экран, предлагаю рассмотреть картинки с военной техникой.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что изображено на картинках?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№ 5)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корабль, самолет, вертолет, танк.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одним словом это она называется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«Военная техника»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как назвать </w:t>
      </w: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солдат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работающих на этой технике? Давайте </w:t>
      </w:r>
      <w:proofErr w:type="spell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paссмотрим</w:t>
      </w:r>
      <w:proofErr w:type="spell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следующие картинки.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Военно</w:t>
      </w:r>
      <w:proofErr w:type="spell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–морской флот. На поверхности воды морские просторы нашей Родины защищают военные корабли. Там служат моряки. Командиры корабля – это капитаны, они в ответе за весь корабль.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№6)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кто защищает нас под водой?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под водой нас защищают — подводные лодки, на них служат моряки-подводники.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№7)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 на экран, как вы думаете, что за войска изображены на экране?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сухопутные войска. </w:t>
      </w: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сухопутных войсках служат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пехотинцы, артиллеристы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№8)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ракетчики, танкисты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№9)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Рассмотрим следующий слайд.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Военно</w:t>
      </w:r>
      <w:proofErr w:type="spell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воздушные войска. А с воздуха нас защищают летчики и вертолетчики на самолетах и вертолетах.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№10)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а у меня к вам есть предложение, давайте станем летчиками и полетаем на самолете.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«Самолет»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Руки ставим мы вразлет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 стороны.)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Появился самолет.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(Полетели как самолеты.)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Мах крылом туда-сюда,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(Наклоны влево-вправо.)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Делай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«раз»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делай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«два»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 влево-вправо.)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и два, раз и два!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(Хлопаем в ладоши.)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в стороны держите,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 стороны.)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 на друга посмотрите.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 влево-вправо.)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и два, раз и два!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месте.)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Опустили руки вниз,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(Опустили руки.)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место все садись!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(Сели на места.)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кто-нибудь знает, кто такие десантники? Это </w:t>
      </w: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войска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предназначенные для высадки с воздуха, из самолета. Солдаты этих войск не должны бояться высоты, умеют прыгать с парашютом и должны быстро действовать в сложной ситуации.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скоро вырастут наши мальчишки и пойдут служить в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армию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Станут солдатами Российской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Армии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чтобы стать солдатами, нужно быть какими?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теперь я хочу загадать вам загадки.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(слайды № 14 - № 18)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самолете он летает,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Страну нашу охраняет.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Выполняет он приказ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Защищая с неба нас.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(Летчик)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Бескозырка и тельняшка,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Вьются ленты за спиной.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полгода ходит в море,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узнали кто такой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(Моряк)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границе он стоит,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Враг не лезет к нам, дрожит.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поле, иль на берегу,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Преграждает путь врагу.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(Пограничник)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Дружит с рацией не зря,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Слух отличнейший, друзья!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(Радист)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Гусеницы, башня, пушка,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Люк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открытый на верхушке.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 машина в поле чистом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Управляется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(Танкистом)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Защитит он нас умело,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парашютом между делом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Прыгнет вниз и без прикрас,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Выполнит любой приказ.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(Десантник)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они – всегда победа,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девиз у них простой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моря на берег всегда мы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Бежим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«каменной стеной»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(Морская пехота)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Морское дело изучает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Когда-то станет моряком.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он пока еще подросток,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 кораблем давно знаком.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(Юнга)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юноши сбылась мечта –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Попал служить он в роту.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стреляет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«Тра-та-та»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пушки, пулемета.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 очень смелый паренек,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самый лучший он стрелок!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(Артиллерист)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ранили солдата,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внезапно тут как тут.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Забинтует и подлечит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его друзья зовут?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(Военный врач)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Охранять свою страну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вместе с братом.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вырасту, друзья,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Стану я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(Солдатом)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Спешит по вызову отряд,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 он разыскать снаряд.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мины обезвредил смело,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Боец поистине умелый.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(Сапер)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 форме темно-синей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Служит на субмарине.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Охраняя океан,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в портах десятка стран.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(Подводник)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президент он и не царь,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армии друзья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Ослушаться его приказ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Никак, никак нельзя.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(Командир)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Машина непростая,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Машина боевая.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будто трактор с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«хоботком»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прикурить дает кругом!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(Танк)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Имя девичье носила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а как врага косила!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Замыслы врага порушит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Легендарная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(Катюша)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Стоят подружки,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Грозные старушки.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только охнут,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Вокруг все люди глохнут.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(Пушки)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Грозный ствол его торчит,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Беспощадно он строчит.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Меня многие поймут,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Скажите, как его зовут?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(Пулемет)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Летит – лается,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упадет, так рассыпается.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(Снаряд)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огнем, под пулями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едет напрямик.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боится ничего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крепкий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(Броневик)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Злодейка буйная и злая,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Зовется попросту – ручная.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только вот не виновата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том, что взрывается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(Граната)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воздух нужен на войне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пускают едкий газ.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пусть ответит кто-то мне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Что-то за вещь? </w:t>
      </w:r>
      <w:r w:rsidRPr="00023F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(Противогаз)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 ребята! Скажите, про какие рода войск вы сегодня узнали?</w:t>
      </w:r>
    </w:p>
    <w:p w:rsidR="00023FE2" w:rsidRPr="00023FE2" w:rsidRDefault="00023FE2" w:rsidP="00023FE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перечисляют.</w:t>
      </w:r>
    </w:p>
    <w:p w:rsidR="00023FE2" w:rsidRPr="00023FE2" w:rsidRDefault="00023FE2" w:rsidP="00023FE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 :</w:t>
      </w:r>
      <w:proofErr w:type="gramEnd"/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замечательно справились со своим заданием, а вы знаете, что ваши папы тоже защитниками Отечества, они служили в </w:t>
      </w:r>
      <w:r w:rsidRPr="00023F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армии</w:t>
      </w:r>
      <w:r w:rsidRPr="00023F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Вам домашнее задание на дом спросите у них дома, в каких войсках они служили.</w:t>
      </w:r>
    </w:p>
    <w:p w:rsidR="00E03214" w:rsidRDefault="00E03214"/>
    <w:sectPr w:rsidR="00E0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E2"/>
    <w:rsid w:val="00023FE2"/>
    <w:rsid w:val="006D7590"/>
    <w:rsid w:val="00E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C75F"/>
  <w15:chartTrackingRefBased/>
  <w15:docId w15:val="{CA489146-58A2-493D-A8B3-6652FD6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FE2"/>
    <w:rPr>
      <w:b/>
      <w:bCs/>
    </w:rPr>
  </w:style>
  <w:style w:type="character" w:styleId="a5">
    <w:name w:val="Hyperlink"/>
    <w:basedOn w:val="a0"/>
    <w:uiPriority w:val="99"/>
    <w:semiHidden/>
    <w:unhideWhenUsed/>
    <w:rsid w:val="00023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23-fevralya-konspekty" TargetMode="External"/><Relationship Id="rId5" Type="http://schemas.openxmlformats.org/officeDocument/2006/relationships/hyperlink" Target="https://www.maam.ru/obrazovanie/nasha-armiya" TargetMode="External"/><Relationship Id="rId4" Type="http://schemas.openxmlformats.org/officeDocument/2006/relationships/hyperlink" Target="https://www.maam.ru/obrazovanie/23-fevralya-v-detskom-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2025-02-10T06:54:00Z</dcterms:created>
  <dcterms:modified xsi:type="dcterms:W3CDTF">2025-02-10T07:00:00Z</dcterms:modified>
</cp:coreProperties>
</file>